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1" w:rsidRPr="00BF5116" w:rsidRDefault="00CF31E7" w:rsidP="00365B37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F31E7">
        <w:rPr>
          <w:rFonts w:ascii="Trebuchet MS" w:eastAsia="Times New Roman" w:hAnsi="Trebuchet MS" w:cs="Times New Roman"/>
          <w:b/>
          <w:bCs/>
          <w:color w:val="4F81BD" w:themeColor="accent1"/>
          <w:sz w:val="32"/>
          <w:szCs w:val="32"/>
          <w:lang w:eastAsia="ru-RU"/>
        </w:rPr>
        <w:t>Сценарий спортивного праздника в</w:t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32"/>
          <w:szCs w:val="32"/>
          <w:lang w:eastAsia="ru-RU"/>
        </w:rPr>
        <w:t>о 2</w:t>
      </w:r>
      <w:r w:rsidRPr="00CF31E7">
        <w:rPr>
          <w:rFonts w:ascii="Trebuchet MS" w:eastAsia="Times New Roman" w:hAnsi="Trebuchet MS" w:cs="Times New Roman"/>
          <w:b/>
          <w:bCs/>
          <w:color w:val="4F81BD" w:themeColor="accent1"/>
          <w:sz w:val="32"/>
          <w:szCs w:val="32"/>
          <w:lang w:eastAsia="ru-RU"/>
        </w:rPr>
        <w:t xml:space="preserve"> младшей группе </w:t>
      </w:r>
      <w:r w:rsidR="00365B37">
        <w:rPr>
          <w:rFonts w:ascii="Trebuchet MS" w:eastAsia="Times New Roman" w:hAnsi="Trebuchet MS" w:cs="Times New Roman"/>
          <w:b/>
          <w:bCs/>
          <w:color w:val="4F81BD" w:themeColor="accent1"/>
          <w:sz w:val="32"/>
          <w:szCs w:val="32"/>
          <w:lang w:eastAsia="ru-RU"/>
        </w:rPr>
        <w:t>«Василёк» «Путешествие в сказку».</w:t>
      </w:r>
      <w:r w:rsidRPr="00CF3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3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B3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F3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Воспитание любви к физической культуре и спорту, чувства дружбы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365B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B3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CF3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65B37"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Формирование у детей представлений о средствах двигательной выразительности.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65B37"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2.Способствовать 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искреннему выражению чувств.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65B37"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Вызвать эмоциональный отклик на просьбы о помощи.</w:t>
      </w:r>
      <w:r w:rsid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65B37" w:rsidRPr="009D4BC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Необходимое </w:t>
      </w:r>
      <w:r w:rsidR="009D4BC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оборудование</w:t>
      </w:r>
      <w:proofErr w:type="gramStart"/>
      <w:r w:rsidR="009D4BC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bookmarkStart w:id="0" w:name="_GoBack"/>
      <w:bookmarkEnd w:id="0"/>
      <w:r w:rsidR="009D4BC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="009D4BC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грушки: мышка, лягушка, зайчик, волк, лиса, медведь; 6 мешочков с крупой, палочки-</w:t>
      </w:r>
      <w:proofErr w:type="spellStart"/>
      <w:r w:rsidR="009D4BC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моталочки</w:t>
      </w:r>
      <w:proofErr w:type="spellEnd"/>
      <w:r w:rsidR="009D4BC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10 морковок, 2 корзинки, 4 обруча.</w:t>
      </w:r>
    </w:p>
    <w:p w:rsidR="00BF5116" w:rsidRDefault="00CF31E7" w:rsidP="00BF511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CF31E7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Ход праздника:</w:t>
      </w:r>
    </w:p>
    <w:p w:rsidR="00BF5116" w:rsidRPr="00BF5116" w:rsidRDefault="00CF31E7" w:rsidP="00BF511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9D4BC1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Ведущий</w:t>
      </w:r>
      <w:r w:rsidRPr="00365B37">
        <w:rPr>
          <w:rFonts w:ascii="Arial" w:eastAsia="Times New Roman" w:hAnsi="Arial" w:cs="Arial"/>
          <w:color w:val="C0504D" w:themeColor="accent2"/>
          <w:sz w:val="23"/>
          <w:szCs w:val="23"/>
          <w:shd w:val="clear" w:color="auto" w:fill="FFFFFF"/>
          <w:lang w:eastAsia="ru-RU"/>
        </w:rPr>
        <w:t xml:space="preserve">: 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сегодня мы с вами отправляемся в путешествие, в котором встретимся с героями сказки «Теремок». А отправимся мы туда на поезде.</w:t>
      </w:r>
      <w:r w:rsidR="009D4BC1"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C0504D" w:themeColor="accent2"/>
          <w:sz w:val="28"/>
          <w:szCs w:val="28"/>
          <w:shd w:val="clear" w:color="auto" w:fill="FFFFFF"/>
          <w:lang w:eastAsia="ru-RU"/>
        </w:rPr>
        <w:t>Проводится подвижная игра «Поезд»</w:t>
      </w:r>
      <w:r w:rsidR="00BF5116">
        <w:rPr>
          <w:rFonts w:ascii="Arial" w:eastAsia="Times New Roman" w:hAnsi="Arial" w:cs="Arial"/>
          <w:color w:val="C0504D" w:themeColor="accent2"/>
          <w:sz w:val="28"/>
          <w:szCs w:val="28"/>
          <w:shd w:val="clear" w:color="auto" w:fill="FFFFFF"/>
          <w:lang w:eastAsia="ru-RU"/>
        </w:rPr>
        <w:t>.</w:t>
      </w:r>
    </w:p>
    <w:p w:rsidR="00CF31E7" w:rsidRPr="00BF5116" w:rsidRDefault="00CF31E7" w:rsidP="00BF5116">
      <w:pPr>
        <w:rPr>
          <w:rFonts w:ascii="Arial" w:eastAsia="Times New Roman" w:hAnsi="Arial" w:cs="Arial"/>
          <w:color w:val="C0504D" w:themeColor="accent2"/>
          <w:sz w:val="28"/>
          <w:szCs w:val="28"/>
          <w:shd w:val="clear" w:color="auto" w:fill="FFFFFF"/>
          <w:lang w:eastAsia="ru-RU"/>
        </w:rPr>
      </w:pP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Ведущий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Стоит в поле Теремок, он не низок, не высок.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сыграет с нами тот, кто в Теремке живет.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давайте вместе спросим: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Кто-кто в Теремочке живет?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живет?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Мышка: Я маленькая мышка, я вовсе не трусишка!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Становитесь в хоровод: все </w:t>
      </w:r>
      <w:proofErr w:type="gramStart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вы-мышки</w:t>
      </w:r>
      <w:proofErr w:type="gramEnd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Дима (Ваня) – кот!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 надевает маску кому-нибудь из детей и ставит его в середину круга.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и мышка: Мыши водят хоровод, на лежанке дремлет кот.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Тише, мыши не шумите и кота не разбудите!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(мыши): Тра-та-та, тра-та-та!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боимся мы кота!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Проводится подвижная игра «Кот и мыши» (повтор 2-3 раза).</w:t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lang w:eastAsia="ru-RU"/>
        </w:rPr>
        <w:br/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Ведущий:</w:t>
      </w:r>
      <w:r w:rsidRPr="00365B37">
        <w:rPr>
          <w:rFonts w:ascii="Arial" w:eastAsia="Times New Roman" w:hAnsi="Arial" w:cs="Arial"/>
          <w:color w:val="C0504D" w:themeColor="accent2"/>
          <w:sz w:val="23"/>
          <w:szCs w:val="23"/>
          <w:shd w:val="clear" w:color="auto" w:fill="FFFFFF"/>
          <w:lang w:eastAsia="ru-RU"/>
        </w:rPr>
        <w:t xml:space="preserve"> 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давайте поможем мышке перенести мешочки с крупой поближе к Теремку.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Проводится аттракцион «Кто быстрее перенесет крупу».</w:t>
      </w:r>
      <w:r w:rsidRPr="00CF3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и дети: Кто-кто в Теремочке живет?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живет?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Голос из теремка: В маленькой канавке на лесной опушке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Днем и ночью громко квакают…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Дети: Лягушки!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Лягушка (появляется в окошке): </w:t>
      </w:r>
      <w:proofErr w:type="spellStart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Ква</w:t>
      </w:r>
      <w:proofErr w:type="spellEnd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-а-а! поиграем в самую лягушачью игру. Давайте сделаем болото.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(Дети вместе с воспитателем раскладывают по кругу веревку)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Проводится подвижная игра «Лягушки» (повтор 2-3 раза).</w:t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lang w:eastAsia="ru-RU"/>
        </w:rPr>
        <w:br/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Ведущий:</w:t>
      </w:r>
      <w:r w:rsidRPr="00365B37">
        <w:rPr>
          <w:rFonts w:ascii="Arial" w:eastAsia="Times New Roman" w:hAnsi="Arial" w:cs="Arial"/>
          <w:color w:val="C0504D" w:themeColor="accent2"/>
          <w:sz w:val="23"/>
          <w:szCs w:val="23"/>
          <w:shd w:val="clear" w:color="auto" w:fill="FFFFFF"/>
          <w:lang w:eastAsia="ru-RU"/>
        </w:rPr>
        <w:t xml:space="preserve"> 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а давайте покажем лягушке</w:t>
      </w:r>
      <w:r w:rsidR="00365B37"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мы умеем быстро играть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пальчиками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D4B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65B37"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Проводится пальчиковая игра.</w:t>
      </w:r>
      <w:r w:rsidR="009D4B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и дети: Кто-то в Теремочке живет?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живет?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Зайка: (показывается в окошке):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три, четыре, пять!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Негде зайчику скакать, 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Всюду ходит волк, волк,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Он зубами </w:t>
      </w:r>
      <w:proofErr w:type="gramStart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щелк</w:t>
      </w:r>
      <w:proofErr w:type="gramEnd"/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щелк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CF3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Ведущий</w:t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А мы спрячемся в кусты, прячься, заинька, и ты!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садятся на свои стульчики.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Волк: Зайки скачут скок, скок, скок!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Выходите на лужок.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травку кушать, будем слушать,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идет ли волк…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D4BC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Волк!</w:t>
      </w:r>
      <w:r w:rsidRPr="009D4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Проводитс</w:t>
      </w:r>
      <w:r w:rsidR="00365B37"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я подвижная игра «Зайцы и волк».</w:t>
      </w:r>
      <w:r w:rsidR="009D4BC1">
        <w:rPr>
          <w:rFonts w:ascii="Arial" w:eastAsia="Times New Roman" w:hAnsi="Arial" w:cs="Arial"/>
          <w:color w:val="C0504D" w:themeColor="accent2"/>
          <w:sz w:val="32"/>
          <w:szCs w:val="32"/>
          <w:lang w:eastAsia="ru-RU"/>
        </w:rPr>
        <w:br/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Ведущий: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Ребята. Давайте поможем зайчику собрать морковку.</w:t>
      </w:r>
      <w:r w:rsidR="009D4B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Проводится аттракцион «Кто больше соберет».</w:t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и дети: Кто-кто в Теремочке живет?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живет?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Ведущий: Никто не отзывается, ребятки! 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Вы знаете сказку? Скажите, кто сейчас должен </w:t>
      </w:r>
      <w:proofErr w:type="gramStart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появится</w:t>
      </w:r>
      <w:proofErr w:type="gramEnd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из Теремка?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Почему же лиса не выходит?... Вот, что я придумала: давайте мы ее выманим, </w:t>
      </w:r>
      <w:proofErr w:type="gramStart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начнем</w:t>
      </w:r>
      <w:proofErr w:type="gramEnd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курочки кудахтать, как петушки кукарекать.. Она подумает, что курочки вышли. Только не забудьте, что убегать от лисички надо очень быстро в курятник, в домик, где живут курочки и петушки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D4B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65B37"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Проводится подвижная игра</w:t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 xml:space="preserve"> «Бегите в домик».</w:t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и дети: Кто-кто в Теремочке живет?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Кто-кто в </w:t>
      </w:r>
      <w:proofErr w:type="gramStart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невысоком</w:t>
      </w:r>
      <w:proofErr w:type="gramEnd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живет?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Медведь (игрушка на руке у воспитателя, появляется за спинами детей):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хочу жить в Теремке, но меня туда не пускают,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Говорят, что я ничего не умею делать.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Неправда это, я умею петь: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У-у-у-у! А еще я с давних пор замечательный танцор!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Приглашаю всех ребят со мной вместе поплясать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="009D4B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65B37"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Общий танец детей.</w:t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lang w:eastAsia="ru-RU"/>
        </w:rPr>
        <w:br/>
      </w:r>
      <w:r w:rsidRPr="00365B37">
        <w:rPr>
          <w:rFonts w:ascii="Arial" w:eastAsia="Times New Roman" w:hAnsi="Arial" w:cs="Arial"/>
          <w:color w:val="C0504D" w:themeColor="accent2"/>
          <w:sz w:val="32"/>
          <w:szCs w:val="32"/>
          <w:shd w:val="clear" w:color="auto" w:fill="FFFFFF"/>
          <w:lang w:eastAsia="ru-RU"/>
        </w:rPr>
        <w:t>Ведущий</w:t>
      </w:r>
      <w:r w:rsidRPr="00CF31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какой веселый пляс в детском саду идет у нас,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стоит никто на месте, все танцуют с нами вместе!</w:t>
      </w:r>
      <w:r w:rsid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Вот, ребятки, молодцы! Поплясали от души!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теперь, ребятки, к Теремочку подойдем…</w:t>
      </w:r>
      <w:r w:rsidRP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Что-то мы сейчас </w:t>
      </w:r>
      <w:proofErr w:type="gramStart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найдем</w:t>
      </w:r>
      <w:proofErr w:type="gramEnd"/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="00BF5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F5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с воспитателем подходят к Теремку и находят там угощения и подарки.</w:t>
      </w:r>
    </w:p>
    <w:p w:rsidR="00CF31E7" w:rsidRPr="00BF5116" w:rsidRDefault="00CF31E7" w:rsidP="00CF31E7">
      <w:pPr>
        <w:rPr>
          <w:sz w:val="28"/>
          <w:szCs w:val="28"/>
        </w:rPr>
      </w:pPr>
    </w:p>
    <w:sectPr w:rsidR="00CF31E7" w:rsidRPr="00BF5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91" w:rsidRDefault="00DA6191" w:rsidP="00CF31E7">
      <w:pPr>
        <w:spacing w:after="0" w:line="240" w:lineRule="auto"/>
      </w:pPr>
      <w:r>
        <w:separator/>
      </w:r>
    </w:p>
  </w:endnote>
  <w:endnote w:type="continuationSeparator" w:id="0">
    <w:p w:rsidR="00DA6191" w:rsidRDefault="00DA6191" w:rsidP="00CF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E7" w:rsidRDefault="00CF31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E7" w:rsidRDefault="00CF31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E7" w:rsidRDefault="00CF3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91" w:rsidRDefault="00DA6191" w:rsidP="00CF31E7">
      <w:pPr>
        <w:spacing w:after="0" w:line="240" w:lineRule="auto"/>
      </w:pPr>
      <w:r>
        <w:separator/>
      </w:r>
    </w:p>
  </w:footnote>
  <w:footnote w:type="continuationSeparator" w:id="0">
    <w:p w:rsidR="00DA6191" w:rsidRDefault="00DA6191" w:rsidP="00CF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E7" w:rsidRDefault="00CF31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E7" w:rsidRDefault="00CF31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E7" w:rsidRDefault="00CF31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E7"/>
    <w:rsid w:val="0008325C"/>
    <w:rsid w:val="00365B37"/>
    <w:rsid w:val="003805B2"/>
    <w:rsid w:val="009D4BC1"/>
    <w:rsid w:val="00BF5116"/>
    <w:rsid w:val="00CF31E7"/>
    <w:rsid w:val="00D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1E7"/>
  </w:style>
  <w:style w:type="paragraph" w:styleId="a5">
    <w:name w:val="footer"/>
    <w:basedOn w:val="a"/>
    <w:link w:val="a6"/>
    <w:uiPriority w:val="99"/>
    <w:unhideWhenUsed/>
    <w:rsid w:val="00CF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1E7"/>
  </w:style>
  <w:style w:type="paragraph" w:styleId="a5">
    <w:name w:val="footer"/>
    <w:basedOn w:val="a"/>
    <w:link w:val="a6"/>
    <w:uiPriority w:val="99"/>
    <w:unhideWhenUsed/>
    <w:rsid w:val="00CF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2016-11-16T05:42:00Z</dcterms:created>
  <dcterms:modified xsi:type="dcterms:W3CDTF">2016-11-16T06:09:00Z</dcterms:modified>
</cp:coreProperties>
</file>